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491424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491424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(фирма на участника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СОФИЯ, ПЛ.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B7265D" w:rsidRDefault="00B7265D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491424" w:rsidRDefault="007A6ED0" w:rsidP="0049142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6063C">
        <w:rPr>
          <w:rFonts w:ascii="Times New Roman" w:hAnsi="Times New Roman"/>
          <w:sz w:val="24"/>
          <w:szCs w:val="24"/>
          <w:lang w:val="en-AU"/>
        </w:rPr>
        <w:t xml:space="preserve">След като се запознах(ме) с 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86063C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86063C">
        <w:rPr>
          <w:rFonts w:ascii="Times New Roman" w:hAnsi="Times New Roman"/>
          <w:sz w:val="24"/>
          <w:szCs w:val="24"/>
          <w:lang w:val="en-AU"/>
        </w:rPr>
        <w:t xml:space="preserve">документацията за участие в </w:t>
      </w:r>
      <w:r w:rsidR="00DB2CB4" w:rsidRPr="0086063C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86063C">
        <w:rPr>
          <w:rFonts w:ascii="Times New Roman" w:hAnsi="Times New Roman"/>
          <w:sz w:val="24"/>
          <w:szCs w:val="24"/>
          <w:lang w:val="bg-BG"/>
        </w:rPr>
        <w:t xml:space="preserve">обществена поръчка с </w:t>
      </w:r>
      <w:r w:rsidR="00491424" w:rsidRPr="0086063C">
        <w:rPr>
          <w:rFonts w:ascii="Times New Roman" w:hAnsi="Times New Roman"/>
          <w:sz w:val="24"/>
          <w:szCs w:val="24"/>
        </w:rPr>
        <w:t>предмет</w:t>
      </w:r>
      <w:r w:rsidR="00491424" w:rsidRPr="008606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1424" w:rsidRPr="0086063C">
        <w:rPr>
          <w:rFonts w:ascii="Times New Roman" w:hAnsi="Times New Roman"/>
          <w:sz w:val="24"/>
          <w:szCs w:val="24"/>
        </w:rPr>
        <w:t>„Строително-монтажни работи (СМР) – основен ремонт на бюфет на Народното събрание в сградата на пл. „Княз Александър I“ № 1, София“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86063C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86063C">
        <w:rPr>
          <w:rFonts w:ascii="Times New Roman" w:hAnsi="Times New Roman"/>
          <w:sz w:val="24"/>
          <w:szCs w:val="24"/>
          <w:lang w:val="en-AU"/>
        </w:rPr>
        <w:t>одписаният(те),</w:t>
      </w:r>
      <w:r w:rsidR="00B67F41" w:rsidRPr="0086063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86063C">
        <w:rPr>
          <w:rFonts w:ascii="Times New Roman" w:hAnsi="Times New Roman"/>
          <w:sz w:val="24"/>
          <w:szCs w:val="24"/>
          <w:lang w:val="en-AU"/>
        </w:rPr>
        <w:t>……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86063C">
        <w:rPr>
          <w:rFonts w:ascii="Times New Roman" w:hAnsi="Times New Roman"/>
          <w:sz w:val="24"/>
          <w:szCs w:val="24"/>
          <w:lang w:val="en-AU"/>
        </w:rPr>
        <w:t>…………</w:t>
      </w:r>
      <w:r w:rsidR="004914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……………….</w:t>
      </w:r>
      <w:r w:rsidR="0049142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 представляващ(и) и управляващ(и) ...........................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......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.......…,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правя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(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) следнот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43BDD" w:rsidRPr="002C23E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750D8B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2C23E6" w:rsidRDefault="00D60E4E" w:rsidP="002058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Желая(ем) да участвам(е) в горепосочената </w:t>
      </w:r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 поръчка и ще осъщест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вя 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СМР</w:t>
      </w:r>
      <w:r w:rsidR="00750D8B">
        <w:rPr>
          <w:rFonts w:ascii="Times New Roman" w:hAnsi="Times New Roman"/>
          <w:sz w:val="24"/>
          <w:szCs w:val="24"/>
          <w:lang w:val="bg-BG"/>
        </w:rPr>
        <w:t>, включени в нейния предмет,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C23E6">
        <w:rPr>
          <w:rFonts w:ascii="Times New Roman" w:hAnsi="Times New Roman"/>
          <w:sz w:val="24"/>
          <w:szCs w:val="24"/>
          <w:lang w:val="en-AU"/>
        </w:rPr>
        <w:t>съгласно условията, посочени в документацията за участие и 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Pr="00480397" w:rsidRDefault="00D60E4E" w:rsidP="002058A8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045F0D">
        <w:rPr>
          <w:rFonts w:ascii="Times New Roman" w:hAnsi="Times New Roman"/>
          <w:sz w:val="24"/>
          <w:szCs w:val="24"/>
          <w:lang w:val="en-AU"/>
        </w:rPr>
        <w:t xml:space="preserve">2. </w:t>
      </w:r>
      <w:r w:rsidRPr="00CC5CB9">
        <w:rPr>
          <w:rFonts w:ascii="Times New Roman" w:hAnsi="Times New Roman"/>
          <w:sz w:val="24"/>
          <w:szCs w:val="24"/>
          <w:lang w:val="en-AU"/>
        </w:rPr>
        <w:t xml:space="preserve">Предлагам(е) </w:t>
      </w:r>
      <w:r w:rsidR="001706C2" w:rsidRPr="00CC5CB9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CC5CB9">
        <w:rPr>
          <w:rFonts w:ascii="Times New Roman" w:hAnsi="Times New Roman"/>
          <w:sz w:val="24"/>
          <w:szCs w:val="24"/>
          <w:lang w:val="en-AU"/>
        </w:rPr>
        <w:t>изпълн</w:t>
      </w:r>
      <w:r w:rsidR="001706C2" w:rsidRPr="00CC5CB9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CC5CB9">
        <w:rPr>
          <w:rFonts w:ascii="Times New Roman" w:hAnsi="Times New Roman"/>
          <w:sz w:val="24"/>
          <w:szCs w:val="24"/>
          <w:lang w:val="en-AU"/>
        </w:rPr>
        <w:t xml:space="preserve"> обществената поръчка </w:t>
      </w:r>
      <w:r w:rsidR="001F6A1F" w:rsidRPr="00CC5CB9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CC5CB9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045F0D" w:rsidRPr="00CC5CB9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045F0D" w:rsidRPr="00CC5CB9">
        <w:rPr>
          <w:rFonts w:ascii="Times New Roman" w:hAnsi="Times New Roman"/>
          <w:bCs/>
          <w:sz w:val="24"/>
          <w:szCs w:val="24"/>
          <w:lang w:val="bg-BG"/>
        </w:rPr>
        <w:t xml:space="preserve">документацията за участие, </w:t>
      </w:r>
      <w:r w:rsidR="00CC5CB9" w:rsidRPr="00CC5CB9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270200" w:rsidRPr="00CC5CB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50D8B" w:rsidRPr="00CC5CB9">
        <w:rPr>
          <w:rFonts w:ascii="Times New Roman" w:hAnsi="Times New Roman"/>
          <w:sz w:val="24"/>
          <w:szCs w:val="24"/>
        </w:rPr>
        <w:t>Т</w:t>
      </w:r>
      <w:r w:rsidR="00750D8B" w:rsidRPr="00CC5CB9">
        <w:rPr>
          <w:rFonts w:ascii="Times New Roman" w:hAnsi="Times New Roman"/>
          <w:bCs/>
          <w:sz w:val="24"/>
          <w:szCs w:val="24"/>
        </w:rPr>
        <w:t>ехническ</w:t>
      </w:r>
      <w:r w:rsidR="007E256E" w:rsidRPr="00CC5CB9">
        <w:rPr>
          <w:rFonts w:ascii="Times New Roman" w:hAnsi="Times New Roman"/>
          <w:bCs/>
          <w:sz w:val="24"/>
          <w:szCs w:val="24"/>
          <w:lang w:val="bg-BG"/>
        </w:rPr>
        <w:t>ата</w:t>
      </w:r>
      <w:r w:rsidR="00750D8B" w:rsidRPr="00CC5CB9">
        <w:rPr>
          <w:rFonts w:ascii="Times New Roman" w:hAnsi="Times New Roman"/>
          <w:bCs/>
          <w:sz w:val="24"/>
          <w:szCs w:val="24"/>
        </w:rPr>
        <w:t xml:space="preserve"> спецификаци</w:t>
      </w:r>
      <w:r w:rsidR="007E256E" w:rsidRPr="00CC5CB9">
        <w:rPr>
          <w:rFonts w:ascii="Times New Roman" w:hAnsi="Times New Roman"/>
          <w:bCs/>
          <w:sz w:val="24"/>
          <w:szCs w:val="24"/>
          <w:lang w:val="bg-BG"/>
        </w:rPr>
        <w:t>я</w:t>
      </w:r>
      <w:r w:rsidR="00750D8B" w:rsidRPr="00CC5CB9">
        <w:rPr>
          <w:rFonts w:ascii="Times New Roman" w:hAnsi="Times New Roman"/>
          <w:bCs/>
          <w:sz w:val="24"/>
          <w:szCs w:val="24"/>
        </w:rPr>
        <w:t xml:space="preserve"> за обществената поръчка</w:t>
      </w:r>
      <w:r w:rsidR="00CC5CB9" w:rsidRPr="00CC5CB9">
        <w:rPr>
          <w:rFonts w:ascii="Times New Roman" w:hAnsi="Times New Roman"/>
          <w:bCs/>
          <w:sz w:val="24"/>
          <w:szCs w:val="24"/>
          <w:lang w:val="bg-BG"/>
        </w:rPr>
        <w:t xml:space="preserve"> и </w:t>
      </w:r>
      <w:r w:rsidR="00270200" w:rsidRPr="00CC5CB9">
        <w:rPr>
          <w:rFonts w:ascii="Times New Roman" w:hAnsi="Times New Roman"/>
          <w:bCs/>
          <w:sz w:val="24"/>
          <w:szCs w:val="24"/>
        </w:rPr>
        <w:t>одобрения инвестиционен проект във фаза работен проект</w:t>
      </w:r>
      <w:r w:rsidR="00CC5CB9" w:rsidRPr="00CC5CB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50D8B" w:rsidRPr="00CC5CB9">
        <w:rPr>
          <w:rFonts w:ascii="Times New Roman" w:hAnsi="Times New Roman"/>
          <w:bCs/>
          <w:sz w:val="24"/>
          <w:szCs w:val="24"/>
        </w:rPr>
        <w:t>(Приложения №№ 3</w:t>
      </w:r>
      <w:r w:rsidR="00CC5CB9" w:rsidRPr="00CC5CB9">
        <w:rPr>
          <w:rFonts w:ascii="Times New Roman" w:hAnsi="Times New Roman"/>
          <w:bCs/>
          <w:sz w:val="24"/>
          <w:szCs w:val="24"/>
          <w:lang w:val="bg-BG"/>
        </w:rPr>
        <w:t xml:space="preserve"> и 3.3</w:t>
      </w:r>
      <w:r w:rsidR="00270200" w:rsidRPr="00CC5CB9">
        <w:rPr>
          <w:rFonts w:ascii="Times New Roman" w:hAnsi="Times New Roman"/>
          <w:bCs/>
          <w:sz w:val="24"/>
          <w:szCs w:val="24"/>
          <w:lang w:val="bg-BG"/>
        </w:rPr>
        <w:t>.</w:t>
      </w:r>
      <w:r w:rsidR="00CC5CB9" w:rsidRPr="00CC5CB9">
        <w:rPr>
          <w:rFonts w:ascii="Times New Roman" w:hAnsi="Times New Roman"/>
          <w:bCs/>
          <w:sz w:val="24"/>
          <w:szCs w:val="24"/>
          <w:lang w:val="bg-BG"/>
        </w:rPr>
        <w:t xml:space="preserve"> към документацията за участие</w:t>
      </w:r>
      <w:r w:rsidR="00750D8B" w:rsidRPr="00CC5CB9">
        <w:rPr>
          <w:rFonts w:ascii="Times New Roman" w:hAnsi="Times New Roman"/>
          <w:bCs/>
          <w:sz w:val="24"/>
          <w:szCs w:val="24"/>
        </w:rPr>
        <w:t>)</w:t>
      </w:r>
      <w:r w:rsidR="00270200" w:rsidRPr="00CC5CB9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045F0D" w:rsidRPr="00CC5CB9">
        <w:rPr>
          <w:rFonts w:ascii="Times New Roman" w:hAnsi="Times New Roman"/>
          <w:bCs/>
          <w:sz w:val="24"/>
          <w:szCs w:val="24"/>
          <w:lang w:val="bg-BG"/>
        </w:rPr>
        <w:t>със</w:t>
      </w:r>
      <w:r w:rsidR="00750D8B" w:rsidRPr="00045F0D">
        <w:rPr>
          <w:rFonts w:ascii="Times New Roman" w:hAnsi="Times New Roman"/>
          <w:bCs/>
          <w:sz w:val="24"/>
          <w:szCs w:val="24"/>
        </w:rPr>
        <w:t xml:space="preserve"> </w:t>
      </w:r>
      <w:r w:rsidR="00045F0D" w:rsidRPr="00045F0D">
        <w:rPr>
          <w:rFonts w:ascii="Times New Roman" w:hAnsi="Times New Roman"/>
          <w:bCs/>
          <w:sz w:val="24"/>
          <w:szCs w:val="24"/>
        </w:rPr>
        <w:t xml:space="preserve">срок за изпълнение на дейностите в обхвата на обществената поръчка - съобразно изискванията на Възложителя, поставени в раздел I.Б, т. 2 и местоизпълнение на обществената поръчка - </w:t>
      </w:r>
      <w:r w:rsidR="0086063C">
        <w:rPr>
          <w:rFonts w:ascii="Times New Roman" w:hAnsi="Times New Roman"/>
          <w:bCs/>
          <w:sz w:val="24"/>
          <w:szCs w:val="24"/>
          <w:lang w:val="bg-BG"/>
        </w:rPr>
        <w:t>съгласно</w:t>
      </w:r>
      <w:r w:rsidR="00045F0D" w:rsidRPr="00045F0D">
        <w:rPr>
          <w:rFonts w:ascii="Times New Roman" w:hAnsi="Times New Roman"/>
          <w:bCs/>
          <w:sz w:val="24"/>
          <w:szCs w:val="24"/>
        </w:rPr>
        <w:t xml:space="preserve"> раздел I</w:t>
      </w:r>
      <w:r w:rsidR="00045F0D">
        <w:rPr>
          <w:rFonts w:ascii="Times New Roman" w:hAnsi="Times New Roman"/>
          <w:bCs/>
          <w:sz w:val="24"/>
          <w:szCs w:val="24"/>
          <w:lang w:val="bg-BG"/>
        </w:rPr>
        <w:t>.Б</w:t>
      </w:r>
      <w:r w:rsidR="00045F0D" w:rsidRPr="00045F0D">
        <w:rPr>
          <w:rFonts w:ascii="Times New Roman" w:hAnsi="Times New Roman"/>
          <w:bCs/>
          <w:sz w:val="24"/>
          <w:szCs w:val="24"/>
        </w:rPr>
        <w:t>, т. 4</w:t>
      </w:r>
      <w:r w:rsidR="00045F0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50D8B" w:rsidRPr="00045F0D">
        <w:rPr>
          <w:rFonts w:ascii="Times New Roman" w:hAnsi="Times New Roman"/>
          <w:bCs/>
          <w:sz w:val="24"/>
          <w:szCs w:val="24"/>
        </w:rPr>
        <w:t xml:space="preserve">от </w:t>
      </w:r>
      <w:r w:rsidR="001F6A1F" w:rsidRPr="00045F0D">
        <w:rPr>
          <w:rFonts w:ascii="Times New Roman" w:hAnsi="Times New Roman"/>
          <w:sz w:val="24"/>
          <w:szCs w:val="24"/>
          <w:lang w:val="bg-BG"/>
        </w:rPr>
        <w:t>документацията за участие</w:t>
      </w:r>
      <w:r w:rsidR="002C23E6" w:rsidRPr="00045F0D">
        <w:rPr>
          <w:rFonts w:ascii="Times New Roman" w:hAnsi="Times New Roman"/>
          <w:sz w:val="24"/>
          <w:szCs w:val="24"/>
          <w:lang w:val="bg-BG"/>
        </w:rPr>
        <w:t xml:space="preserve">, при </w:t>
      </w:r>
      <w:r w:rsidR="00E708A2" w:rsidRPr="00045F0D">
        <w:rPr>
          <w:rFonts w:ascii="Times New Roman" w:hAnsi="Times New Roman"/>
          <w:sz w:val="24"/>
          <w:szCs w:val="24"/>
          <w:lang w:val="bg-BG"/>
        </w:rPr>
        <w:t>начин на изпълнение</w:t>
      </w:r>
      <w:r w:rsidR="00045F0D">
        <w:rPr>
          <w:rFonts w:ascii="Times New Roman" w:hAnsi="Times New Roman"/>
          <w:sz w:val="24"/>
          <w:szCs w:val="24"/>
          <w:lang w:val="bg-BG"/>
        </w:rPr>
        <w:t xml:space="preserve">, посочен в приложена Работна </w:t>
      </w:r>
      <w:r w:rsidR="00045F0D" w:rsidRPr="00480397">
        <w:rPr>
          <w:rFonts w:ascii="Times New Roman" w:hAnsi="Times New Roman"/>
          <w:sz w:val="24"/>
          <w:szCs w:val="24"/>
          <w:lang w:val="bg-BG"/>
        </w:rPr>
        <w:t>програма</w:t>
      </w:r>
      <w:r w:rsidR="00045F0D" w:rsidRPr="00480397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1"/>
      </w:r>
      <w:r w:rsidR="00045F0D" w:rsidRPr="00480397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86063C" w:rsidRPr="004803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5F0D" w:rsidRPr="00480397">
        <w:rPr>
          <w:rFonts w:ascii="Times New Roman" w:hAnsi="Times New Roman"/>
          <w:sz w:val="24"/>
          <w:szCs w:val="24"/>
          <w:lang w:val="bg-BG"/>
        </w:rPr>
        <w:t xml:space="preserve">…………….. бр. листа. </w:t>
      </w:r>
    </w:p>
    <w:p w:rsidR="00006853" w:rsidRDefault="00006853" w:rsidP="002058A8">
      <w:pPr>
        <w:spacing w:before="240"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480397">
        <w:rPr>
          <w:b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 xml:space="preserve">2.1. </w:t>
      </w:r>
      <w:r w:rsidRPr="00480397">
        <w:rPr>
          <w:rFonts w:ascii="Times New Roman" w:hAnsi="Times New Roman"/>
          <w:sz w:val="24"/>
          <w:szCs w:val="24"/>
          <w:lang w:val="bg-BG"/>
        </w:rPr>
        <w:t>Предлагам(е) изпълнение на строително-монтажнит</w:t>
      </w:r>
      <w:r w:rsidR="00CC5CB9" w:rsidRPr="00480397">
        <w:rPr>
          <w:rFonts w:ascii="Times New Roman" w:hAnsi="Times New Roman"/>
          <w:sz w:val="24"/>
          <w:szCs w:val="24"/>
          <w:lang w:val="bg-BG"/>
        </w:rPr>
        <w:t xml:space="preserve">е работи по видове и количества в съответствие </w:t>
      </w:r>
      <w:r w:rsidR="00750D8B" w:rsidRPr="00480397">
        <w:rPr>
          <w:rFonts w:ascii="Times New Roman" w:hAnsi="Times New Roman"/>
          <w:bCs/>
          <w:sz w:val="24"/>
          <w:szCs w:val="24"/>
        </w:rPr>
        <w:t>Количествена</w:t>
      </w:r>
      <w:r w:rsidR="00CC5CB9" w:rsidRPr="00480397">
        <w:rPr>
          <w:rFonts w:ascii="Times New Roman" w:hAnsi="Times New Roman"/>
          <w:bCs/>
          <w:sz w:val="24"/>
          <w:szCs w:val="24"/>
          <w:lang w:val="bg-BG"/>
        </w:rPr>
        <w:t>та</w:t>
      </w:r>
      <w:r w:rsidR="00750D8B" w:rsidRPr="00480397">
        <w:rPr>
          <w:rFonts w:ascii="Times New Roman" w:hAnsi="Times New Roman"/>
          <w:bCs/>
          <w:sz w:val="24"/>
          <w:szCs w:val="24"/>
        </w:rPr>
        <w:t xml:space="preserve"> сметка за видовете СМР</w:t>
      </w:r>
      <w:r w:rsidR="00CC5CB9" w:rsidRPr="00480397">
        <w:rPr>
          <w:rFonts w:ascii="Times New Roman" w:hAnsi="Times New Roman"/>
          <w:bCs/>
          <w:sz w:val="24"/>
          <w:szCs w:val="24"/>
          <w:lang w:val="bg-BG"/>
        </w:rPr>
        <w:t xml:space="preserve"> – Приложения</w:t>
      </w:r>
      <w:r w:rsidR="00DA6CEC" w:rsidRPr="0048039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50D8B" w:rsidRPr="00480397">
        <w:rPr>
          <w:rFonts w:ascii="Times New Roman" w:hAnsi="Times New Roman"/>
          <w:bCs/>
          <w:sz w:val="24"/>
          <w:szCs w:val="24"/>
          <w:lang w:val="bg-BG"/>
        </w:rPr>
        <w:t xml:space="preserve"> 3.</w:t>
      </w:r>
      <w:r w:rsidR="00DA6CEC" w:rsidRPr="00480397">
        <w:rPr>
          <w:rFonts w:ascii="Times New Roman" w:hAnsi="Times New Roman"/>
          <w:bCs/>
          <w:sz w:val="24"/>
          <w:szCs w:val="24"/>
          <w:lang w:val="bg-BG"/>
        </w:rPr>
        <w:t>1</w:t>
      </w:r>
      <w:r w:rsidR="00CC5CB9" w:rsidRPr="00480397">
        <w:rPr>
          <w:rFonts w:ascii="Times New Roman" w:hAnsi="Times New Roman"/>
          <w:sz w:val="24"/>
          <w:szCs w:val="24"/>
          <w:lang w:val="bg-BG"/>
        </w:rPr>
        <w:t>. към документацията за участие.</w:t>
      </w:r>
    </w:p>
    <w:p w:rsidR="00750D8B" w:rsidRPr="00480397" w:rsidRDefault="00750D8B" w:rsidP="002058A8">
      <w:pPr>
        <w:spacing w:before="240"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lastRenderedPageBreak/>
        <w:tab/>
      </w:r>
      <w:r w:rsidRPr="00480397">
        <w:rPr>
          <w:rFonts w:ascii="Times New Roman" w:hAnsi="Times New Roman"/>
          <w:sz w:val="24"/>
          <w:szCs w:val="24"/>
          <w:lang w:val="en-AU"/>
        </w:rPr>
        <w:t>2.</w:t>
      </w:r>
      <w:r w:rsidRPr="00480397">
        <w:rPr>
          <w:rFonts w:ascii="Times New Roman" w:hAnsi="Times New Roman"/>
          <w:sz w:val="24"/>
          <w:szCs w:val="24"/>
          <w:lang w:val="bg-BG"/>
        </w:rPr>
        <w:t>2</w:t>
      </w:r>
      <w:r w:rsidRPr="00480397">
        <w:rPr>
          <w:rFonts w:ascii="Times New Roman" w:hAnsi="Times New Roman"/>
          <w:sz w:val="24"/>
          <w:szCs w:val="24"/>
          <w:lang w:val="en-AU"/>
        </w:rPr>
        <w:t xml:space="preserve">. </w:t>
      </w:r>
      <w:r w:rsidRPr="00480397">
        <w:rPr>
          <w:rFonts w:ascii="Times New Roman" w:hAnsi="Times New Roman"/>
          <w:sz w:val="24"/>
          <w:szCs w:val="24"/>
          <w:lang w:val="bg-BG"/>
        </w:rPr>
        <w:t>Строително-монтажните работи ще бъдат изпълнени с материали</w:t>
      </w:r>
      <w:r w:rsidR="00DA6CEC" w:rsidRPr="00480397">
        <w:rPr>
          <w:rFonts w:ascii="Times New Roman" w:hAnsi="Times New Roman"/>
          <w:sz w:val="24"/>
          <w:szCs w:val="24"/>
          <w:lang w:val="bg-BG"/>
        </w:rPr>
        <w:t xml:space="preserve"> в съответствие с </w:t>
      </w:r>
      <w:r w:rsidRPr="00480397">
        <w:rPr>
          <w:rFonts w:ascii="Times New Roman" w:hAnsi="Times New Roman"/>
          <w:bCs/>
          <w:sz w:val="24"/>
          <w:szCs w:val="24"/>
        </w:rPr>
        <w:t>Техническа спецификация на материали</w:t>
      </w:r>
      <w:r w:rsidR="000F2928" w:rsidRPr="00480397">
        <w:rPr>
          <w:rFonts w:ascii="Times New Roman" w:hAnsi="Times New Roman"/>
          <w:bCs/>
          <w:sz w:val="24"/>
          <w:szCs w:val="24"/>
          <w:lang w:val="bg-BG"/>
        </w:rPr>
        <w:t>те</w:t>
      </w:r>
      <w:r w:rsidRPr="00480397">
        <w:rPr>
          <w:rFonts w:ascii="Times New Roman" w:hAnsi="Times New Roman"/>
          <w:bCs/>
          <w:sz w:val="24"/>
          <w:szCs w:val="24"/>
          <w:lang w:val="bg-BG"/>
        </w:rPr>
        <w:t xml:space="preserve"> – Приложение № 3.</w:t>
      </w:r>
      <w:r w:rsidR="00DA6CEC" w:rsidRPr="00480397"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480397">
        <w:rPr>
          <w:rFonts w:ascii="Times New Roman" w:hAnsi="Times New Roman"/>
          <w:bCs/>
          <w:sz w:val="24"/>
          <w:szCs w:val="24"/>
          <w:lang w:val="bg-BG"/>
        </w:rPr>
        <w:t>.</w:t>
      </w:r>
      <w:r w:rsidR="00DA6CEC" w:rsidRPr="00480397">
        <w:rPr>
          <w:rFonts w:ascii="Times New Roman" w:hAnsi="Times New Roman"/>
          <w:sz w:val="24"/>
          <w:szCs w:val="24"/>
          <w:lang w:val="bg-BG"/>
        </w:rPr>
        <w:t xml:space="preserve"> към документацията за участие.</w:t>
      </w:r>
    </w:p>
    <w:p w:rsidR="002C23E6" w:rsidRPr="00480397" w:rsidRDefault="002C23E6" w:rsidP="002058A8">
      <w:pPr>
        <w:pStyle w:val="Style1"/>
        <w:spacing w:before="240" w:line="276" w:lineRule="auto"/>
        <w:ind w:firstLine="567"/>
      </w:pPr>
      <w:r w:rsidRPr="00480397">
        <w:rPr>
          <w:b/>
        </w:rPr>
        <w:tab/>
      </w:r>
      <w:r w:rsidRPr="00480397">
        <w:rPr>
          <w:bCs/>
        </w:rPr>
        <w:t>3.Срок за изпълнение</w:t>
      </w:r>
      <w:r w:rsidRPr="00480397">
        <w:rPr>
          <w:b/>
          <w:bCs/>
        </w:rPr>
        <w:t xml:space="preserve"> </w:t>
      </w:r>
      <w:r w:rsidR="007E256E" w:rsidRPr="00480397">
        <w:rPr>
          <w:bCs/>
        </w:rPr>
        <w:t xml:space="preserve">на СМР </w:t>
      </w:r>
      <w:r w:rsidRPr="00480397">
        <w:rPr>
          <w:bCs/>
        </w:rPr>
        <w:t>–</w:t>
      </w:r>
      <w:r w:rsidRPr="00480397">
        <w:rPr>
          <w:b/>
          <w:bCs/>
        </w:rPr>
        <w:t xml:space="preserve"> </w:t>
      </w:r>
      <w:r w:rsidR="00D02D27" w:rsidRPr="00480397">
        <w:rPr>
          <w:bCs/>
        </w:rPr>
        <w:t>…………………</w:t>
      </w:r>
      <w:r w:rsidR="00D02D27" w:rsidRPr="00480397">
        <w:rPr>
          <w:b/>
          <w:bCs/>
        </w:rPr>
        <w:t xml:space="preserve"> </w:t>
      </w:r>
      <w:r w:rsidR="00750D8B" w:rsidRPr="00480397">
        <w:rPr>
          <w:bCs/>
        </w:rPr>
        <w:t>календарни</w:t>
      </w:r>
      <w:r w:rsidR="00750D8B" w:rsidRPr="00480397">
        <w:rPr>
          <w:b/>
          <w:bCs/>
        </w:rPr>
        <w:t xml:space="preserve"> </w:t>
      </w:r>
      <w:r w:rsidR="00D02D27" w:rsidRPr="00480397">
        <w:rPr>
          <w:bCs/>
        </w:rPr>
        <w:t>дни (не по – дълъг от</w:t>
      </w:r>
      <w:r w:rsidR="00D02D27" w:rsidRPr="00480397">
        <w:rPr>
          <w:b/>
          <w:bCs/>
        </w:rPr>
        <w:t xml:space="preserve"> </w:t>
      </w:r>
      <w:r w:rsidR="000F2928" w:rsidRPr="00480397">
        <w:rPr>
          <w:color w:val="0D0D0D"/>
        </w:rPr>
        <w:t>120 (сто и двадесет календарни дни), считано от началото на строителството, съгласно чл. 157, ал. 1 ЗУТ, до подписването на Констативен акт (Образец 15), съгласно чл. 176,  ал. 1 ЗУТ</w:t>
      </w:r>
      <w:r w:rsidR="002D46B2" w:rsidRPr="00480397">
        <w:rPr>
          <w:bCs/>
        </w:rPr>
        <w:t>;</w:t>
      </w:r>
    </w:p>
    <w:p w:rsidR="002C23E6" w:rsidRPr="00480397" w:rsidRDefault="00E03C5E" w:rsidP="002058A8">
      <w:pPr>
        <w:widowControl w:val="0"/>
        <w:spacing w:before="240" w:line="276" w:lineRule="auto"/>
        <w:ind w:firstLine="720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48039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48039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480397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48039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480397">
        <w:rPr>
          <w:rFonts w:ascii="Times New Roman" w:hAnsi="Times New Roman"/>
          <w:sz w:val="24"/>
          <w:szCs w:val="28"/>
          <w:lang w:val="bg-BG"/>
        </w:rPr>
        <w:t xml:space="preserve">- </w:t>
      </w:r>
      <w:r w:rsidR="00750D8B" w:rsidRPr="00480397">
        <w:rPr>
          <w:rFonts w:ascii="Times New Roman" w:hAnsi="Times New Roman"/>
          <w:sz w:val="24"/>
          <w:szCs w:val="24"/>
        </w:rPr>
        <w:t>сграда</w:t>
      </w:r>
      <w:r w:rsidR="00AF4BD4" w:rsidRPr="00480397">
        <w:rPr>
          <w:rFonts w:ascii="Times New Roman" w:hAnsi="Times New Roman"/>
          <w:sz w:val="24"/>
          <w:szCs w:val="24"/>
          <w:lang w:val="bg-BG"/>
        </w:rPr>
        <w:t>та</w:t>
      </w:r>
      <w:r w:rsidR="00750D8B" w:rsidRPr="00480397">
        <w:rPr>
          <w:rFonts w:ascii="Times New Roman" w:hAnsi="Times New Roman"/>
          <w:sz w:val="24"/>
          <w:szCs w:val="24"/>
        </w:rPr>
        <w:t xml:space="preserve"> на Народното събрание в гр. София, </w:t>
      </w:r>
      <w:r w:rsidR="00BA4926" w:rsidRPr="00480397">
        <w:rPr>
          <w:rFonts w:ascii="Times New Roman" w:hAnsi="Times New Roman"/>
          <w:sz w:val="24"/>
          <w:szCs w:val="24"/>
          <w:lang w:val="bg-BG"/>
        </w:rPr>
        <w:t xml:space="preserve">пл. </w:t>
      </w:r>
      <w:r w:rsidR="00750D8B" w:rsidRPr="00480397">
        <w:rPr>
          <w:rFonts w:ascii="Times New Roman" w:hAnsi="Times New Roman"/>
          <w:sz w:val="24"/>
          <w:szCs w:val="24"/>
        </w:rPr>
        <w:t>„Княз Александър I“ №1.</w:t>
      </w:r>
    </w:p>
    <w:p w:rsidR="00D02D27" w:rsidRPr="00480397" w:rsidRDefault="00D02D27" w:rsidP="00C71DFF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480397">
        <w:rPr>
          <w:rFonts w:ascii="Times New Roman" w:hAnsi="Times New Roman"/>
          <w:b/>
          <w:sz w:val="24"/>
          <w:szCs w:val="28"/>
          <w:lang w:val="bg-BG"/>
        </w:rPr>
        <w:t xml:space="preserve">5. </w:t>
      </w:r>
      <w:r w:rsidR="00B13347" w:rsidRPr="0048039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B13347" w:rsidRPr="0048039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B13347" w:rsidRPr="00480397">
        <w:rPr>
          <w:rFonts w:ascii="Times New Roman" w:hAnsi="Times New Roman"/>
          <w:sz w:val="24"/>
          <w:szCs w:val="28"/>
          <w:lang w:val="bg-BG"/>
        </w:rPr>
        <w:t>г</w:t>
      </w:r>
      <w:r w:rsidRPr="00480397">
        <w:rPr>
          <w:rFonts w:ascii="Times New Roman" w:hAnsi="Times New Roman"/>
          <w:sz w:val="24"/>
          <w:szCs w:val="28"/>
          <w:lang w:val="bg-BG"/>
        </w:rPr>
        <w:t>аранционен срок за изпълнените СМР</w:t>
      </w:r>
      <w:r w:rsidR="002058A8" w:rsidRPr="00480397">
        <w:rPr>
          <w:rFonts w:ascii="Times New Roman" w:hAnsi="Times New Roman"/>
          <w:sz w:val="24"/>
          <w:szCs w:val="28"/>
          <w:lang w:val="bg-BG"/>
        </w:rPr>
        <w:t xml:space="preserve"> - ....................................години.</w:t>
      </w:r>
      <w:r w:rsidRPr="0048039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 w:rsidRPr="00480397">
        <w:rPr>
          <w:rFonts w:ascii="Times New Roman" w:hAnsi="Times New Roman"/>
          <w:sz w:val="24"/>
          <w:szCs w:val="28"/>
          <w:lang w:val="bg-BG"/>
        </w:rPr>
        <w:t>(предлаганият гаранционен срок</w:t>
      </w:r>
      <w:r w:rsidRPr="0048039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80397">
        <w:rPr>
          <w:rFonts w:ascii="Times New Roman" w:hAnsi="Times New Roman"/>
          <w:sz w:val="24"/>
          <w:szCs w:val="28"/>
          <w:lang w:val="bg-BG"/>
        </w:rPr>
        <w:t>не може да бъде по-кратък</w:t>
      </w:r>
      <w:r w:rsidRPr="00480397">
        <w:rPr>
          <w:rFonts w:ascii="Times New Roman" w:hAnsi="Times New Roman"/>
          <w:bCs/>
          <w:sz w:val="24"/>
          <w:szCs w:val="28"/>
          <w:lang w:val="bg-BG"/>
        </w:rPr>
        <w:t xml:space="preserve"> </w:t>
      </w:r>
      <w:r w:rsidRPr="00480397">
        <w:rPr>
          <w:rFonts w:ascii="Times New Roman" w:hAnsi="Times New Roman"/>
          <w:sz w:val="24"/>
          <w:szCs w:val="28"/>
          <w:lang w:val="bg-BG"/>
        </w:rPr>
        <w:t xml:space="preserve">от </w:t>
      </w:r>
      <w:r w:rsidR="000F2928" w:rsidRPr="00480397">
        <w:rPr>
          <w:rFonts w:ascii="Times New Roman" w:hAnsi="Times New Roman"/>
          <w:sz w:val="24"/>
          <w:szCs w:val="24"/>
          <w:lang w:val="bg-BG"/>
        </w:rPr>
        <w:t>5</w:t>
      </w:r>
      <w:r w:rsidR="002058A8" w:rsidRPr="00480397">
        <w:rPr>
          <w:rFonts w:ascii="Times New Roman" w:hAnsi="Times New Roman"/>
          <w:sz w:val="24"/>
          <w:szCs w:val="24"/>
        </w:rPr>
        <w:t xml:space="preserve"> (</w:t>
      </w:r>
      <w:r w:rsidR="000F2928" w:rsidRPr="00480397">
        <w:rPr>
          <w:rFonts w:ascii="Times New Roman" w:hAnsi="Times New Roman"/>
          <w:sz w:val="24"/>
          <w:szCs w:val="24"/>
          <w:lang w:val="bg-BG"/>
        </w:rPr>
        <w:t>пет</w:t>
      </w:r>
      <w:r w:rsidR="002058A8" w:rsidRPr="00480397">
        <w:rPr>
          <w:rFonts w:ascii="Times New Roman" w:hAnsi="Times New Roman"/>
          <w:sz w:val="24"/>
          <w:szCs w:val="24"/>
        </w:rPr>
        <w:t>) години съгласно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="00B13347" w:rsidRPr="00480397">
        <w:rPr>
          <w:rFonts w:ascii="Times New Roman" w:hAnsi="Times New Roman"/>
          <w:sz w:val="28"/>
          <w:szCs w:val="28"/>
          <w:lang w:val="bg-BG"/>
        </w:rPr>
        <w:t>)</w:t>
      </w:r>
      <w:r w:rsidR="00E708A2" w:rsidRPr="00480397">
        <w:rPr>
          <w:rFonts w:ascii="Times New Roman" w:hAnsi="Times New Roman"/>
          <w:sz w:val="28"/>
          <w:szCs w:val="28"/>
          <w:lang w:val="bg-BG"/>
        </w:rPr>
        <w:t>.</w:t>
      </w:r>
    </w:p>
    <w:p w:rsidR="000F2928" w:rsidRPr="00480397" w:rsidRDefault="000F2928" w:rsidP="000F2928">
      <w:pPr>
        <w:tabs>
          <w:tab w:val="left" w:pos="993"/>
        </w:tabs>
        <w:spacing w:before="240" w:line="276" w:lineRule="auto"/>
        <w:ind w:firstLine="709"/>
        <w:rPr>
          <w:rFonts w:ascii="Times New Roman" w:hAnsi="Times New Roman"/>
          <w:sz w:val="24"/>
          <w:szCs w:val="24"/>
        </w:rPr>
      </w:pPr>
      <w:r w:rsidRPr="00480397">
        <w:rPr>
          <w:rFonts w:ascii="Times New Roman" w:hAnsi="Times New Roman"/>
          <w:sz w:val="24"/>
          <w:szCs w:val="24"/>
          <w:lang w:val="bg-BG"/>
        </w:rPr>
        <w:t>5.1. Предлагам(е)</w:t>
      </w:r>
      <w:r w:rsidRPr="0048039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гаранционен срок за </w:t>
      </w:r>
      <w:r w:rsidRPr="00480397">
        <w:rPr>
          <w:rFonts w:ascii="Times New Roman" w:hAnsi="Times New Roman"/>
          <w:sz w:val="24"/>
          <w:szCs w:val="24"/>
        </w:rPr>
        <w:t>монтираните машини и съоръжения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 - ....................................години</w:t>
      </w:r>
      <w:r w:rsidRPr="00480397">
        <w:rPr>
          <w:rFonts w:ascii="Times New Roman" w:hAnsi="Times New Roman"/>
          <w:sz w:val="24"/>
          <w:szCs w:val="24"/>
        </w:rPr>
        <w:t xml:space="preserve">. </w:t>
      </w:r>
      <w:r w:rsidRPr="00480397">
        <w:rPr>
          <w:rFonts w:ascii="Times New Roman" w:hAnsi="Times New Roman"/>
          <w:sz w:val="24"/>
          <w:szCs w:val="24"/>
          <w:lang w:val="bg-BG"/>
        </w:rPr>
        <w:t>(предлаганият гаранционен срок не може да бъде</w:t>
      </w:r>
      <w:r w:rsidRPr="00480397">
        <w:rPr>
          <w:rFonts w:ascii="Times New Roman" w:hAnsi="Times New Roman"/>
          <w:sz w:val="24"/>
          <w:szCs w:val="24"/>
        </w:rPr>
        <w:t xml:space="preserve"> от гаранционния срок, предложен от фирмите – производителки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, но </w:t>
      </w:r>
      <w:r w:rsidRPr="00480397">
        <w:rPr>
          <w:rFonts w:ascii="Times New Roman" w:hAnsi="Times New Roman"/>
          <w:sz w:val="24"/>
          <w:szCs w:val="24"/>
        </w:rPr>
        <w:t>не по</w:t>
      </w:r>
      <w:r w:rsidRPr="00480397">
        <w:rPr>
          <w:rFonts w:ascii="Times New Roman" w:hAnsi="Times New Roman"/>
          <w:sz w:val="24"/>
          <w:szCs w:val="24"/>
          <w:lang w:val="ru-RU"/>
        </w:rPr>
        <w:t>-</w:t>
      </w:r>
      <w:r w:rsidRPr="00480397">
        <w:rPr>
          <w:rFonts w:ascii="Times New Roman" w:hAnsi="Times New Roman"/>
          <w:sz w:val="24"/>
          <w:szCs w:val="24"/>
        </w:rPr>
        <w:t xml:space="preserve">малък </w:t>
      </w:r>
      <w:r w:rsidRPr="00480397">
        <w:rPr>
          <w:rFonts w:ascii="Times New Roman" w:hAnsi="Times New Roman"/>
          <w:sz w:val="24"/>
          <w:szCs w:val="24"/>
          <w:lang w:val="bg-BG"/>
        </w:rPr>
        <w:t>от 2</w:t>
      </w:r>
      <w:r w:rsidRPr="00480397">
        <w:rPr>
          <w:rFonts w:ascii="Times New Roman" w:hAnsi="Times New Roman"/>
          <w:sz w:val="24"/>
          <w:szCs w:val="24"/>
        </w:rPr>
        <w:t xml:space="preserve"> (</w:t>
      </w:r>
      <w:r w:rsidRPr="00480397">
        <w:rPr>
          <w:rFonts w:ascii="Times New Roman" w:hAnsi="Times New Roman"/>
          <w:sz w:val="24"/>
          <w:szCs w:val="24"/>
          <w:lang w:val="bg-BG"/>
        </w:rPr>
        <w:t>две</w:t>
      </w:r>
      <w:r w:rsidRPr="00480397">
        <w:rPr>
          <w:rFonts w:ascii="Times New Roman" w:hAnsi="Times New Roman"/>
          <w:sz w:val="24"/>
          <w:szCs w:val="24"/>
        </w:rPr>
        <w:t>) години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). </w:t>
      </w:r>
    </w:p>
    <w:p w:rsidR="000F2928" w:rsidRPr="00480397" w:rsidRDefault="000F2928" w:rsidP="000F2928">
      <w:pPr>
        <w:spacing w:before="240" w:line="276" w:lineRule="auto"/>
        <w:ind w:right="1"/>
        <w:rPr>
          <w:rFonts w:ascii="Times New Roman" w:hAnsi="Times New Roman"/>
          <w:color w:val="000000"/>
          <w:sz w:val="24"/>
          <w:szCs w:val="24"/>
        </w:rPr>
      </w:pPr>
      <w:r w:rsidRPr="00480397">
        <w:rPr>
          <w:rFonts w:ascii="Times New Roman" w:hAnsi="Times New Roman"/>
          <w:sz w:val="24"/>
          <w:szCs w:val="24"/>
        </w:rPr>
        <w:t>Гаранционните срокове започват да текат от датата на въвеждане на обекта в експлоатация от съответния компетентен орган съгласно Наредба № 2 от 31.07.2003 г. за</w:t>
      </w:r>
      <w:r w:rsidRPr="004803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0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въвеждане</w:t>
      </w:r>
      <w:r w:rsidRPr="00480397">
        <w:rPr>
          <w:rFonts w:ascii="Times New Roman" w:hAnsi="Times New Roman"/>
          <w:color w:val="000000"/>
          <w:sz w:val="24"/>
          <w:szCs w:val="24"/>
        </w:rPr>
        <w:t xml:space="preserve"> в експлоатация на </w:t>
      </w:r>
      <w:r w:rsidRPr="004803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строежите</w:t>
      </w:r>
      <w:r w:rsidRPr="00480397">
        <w:rPr>
          <w:rFonts w:ascii="Times New Roman" w:hAnsi="Times New Roman"/>
          <w:color w:val="000000"/>
          <w:sz w:val="24"/>
          <w:szCs w:val="24"/>
        </w:rPr>
        <w:t xml:space="preserve"> в Република България и минимални гаранционни срокове за изпълнени строителни и монтажни работи, съоръжения и строителни обекти. </w:t>
      </w:r>
    </w:p>
    <w:p w:rsidR="002058A8" w:rsidRPr="00480397" w:rsidRDefault="002058A8" w:rsidP="0086063C">
      <w:pPr>
        <w:tabs>
          <w:tab w:val="left" w:pos="993"/>
        </w:tabs>
        <w:spacing w:before="240"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480397">
        <w:rPr>
          <w:rFonts w:ascii="Times New Roman" w:hAnsi="Times New Roman"/>
          <w:sz w:val="24"/>
          <w:szCs w:val="24"/>
          <w:lang w:val="bg-BG"/>
        </w:rPr>
        <w:t>5.</w:t>
      </w:r>
      <w:r w:rsidR="000F2928" w:rsidRPr="00480397">
        <w:rPr>
          <w:rFonts w:ascii="Times New Roman" w:hAnsi="Times New Roman"/>
          <w:sz w:val="24"/>
          <w:szCs w:val="24"/>
          <w:lang w:val="bg-BG"/>
        </w:rPr>
        <w:t>2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F2928" w:rsidRPr="00480397">
        <w:rPr>
          <w:rFonts w:ascii="Times New Roman" w:hAnsi="Times New Roman"/>
          <w:sz w:val="24"/>
          <w:szCs w:val="24"/>
        </w:rPr>
        <w:t>По време на гаранционни</w:t>
      </w:r>
      <w:r w:rsidR="000F2928" w:rsidRPr="00480397">
        <w:rPr>
          <w:rFonts w:ascii="Times New Roman" w:hAnsi="Times New Roman"/>
          <w:sz w:val="24"/>
          <w:szCs w:val="24"/>
          <w:lang w:val="bg-BG"/>
        </w:rPr>
        <w:t>те</w:t>
      </w:r>
      <w:r w:rsidRPr="00480397">
        <w:rPr>
          <w:rFonts w:ascii="Times New Roman" w:hAnsi="Times New Roman"/>
          <w:sz w:val="24"/>
          <w:szCs w:val="24"/>
        </w:rPr>
        <w:t xml:space="preserve"> срок</w:t>
      </w:r>
      <w:r w:rsidR="000F2928" w:rsidRPr="00480397">
        <w:rPr>
          <w:rFonts w:ascii="Times New Roman" w:hAnsi="Times New Roman"/>
          <w:sz w:val="24"/>
          <w:szCs w:val="24"/>
          <w:lang w:val="bg-BG"/>
        </w:rPr>
        <w:t xml:space="preserve">ове, описани по </w:t>
      </w:r>
      <w:r w:rsidR="00AF4BD4" w:rsidRPr="00480397">
        <w:rPr>
          <w:rFonts w:ascii="Times New Roman" w:hAnsi="Times New Roman"/>
          <w:sz w:val="24"/>
          <w:szCs w:val="24"/>
          <w:lang w:val="bg-BG"/>
        </w:rPr>
        <w:t>–</w:t>
      </w:r>
      <w:r w:rsidR="000F2928" w:rsidRPr="00480397">
        <w:rPr>
          <w:rFonts w:ascii="Times New Roman" w:hAnsi="Times New Roman"/>
          <w:sz w:val="24"/>
          <w:szCs w:val="24"/>
          <w:lang w:val="bg-BG"/>
        </w:rPr>
        <w:t xml:space="preserve"> горе</w:t>
      </w:r>
      <w:r w:rsidR="00AF4BD4" w:rsidRPr="00480397">
        <w:rPr>
          <w:rFonts w:ascii="Times New Roman" w:hAnsi="Times New Roman"/>
          <w:sz w:val="24"/>
          <w:szCs w:val="24"/>
          <w:lang w:val="bg-BG"/>
        </w:rPr>
        <w:t>,</w:t>
      </w:r>
      <w:r w:rsidRPr="00480397">
        <w:rPr>
          <w:rFonts w:ascii="Times New Roman" w:hAnsi="Times New Roman"/>
          <w:sz w:val="24"/>
          <w:szCs w:val="24"/>
        </w:rPr>
        <w:t xml:space="preserve"> 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се задължавам(е) да </w:t>
      </w:r>
      <w:r w:rsidRPr="00480397">
        <w:rPr>
          <w:rFonts w:ascii="Times New Roman" w:hAnsi="Times New Roman"/>
          <w:sz w:val="24"/>
          <w:szCs w:val="24"/>
        </w:rPr>
        <w:t xml:space="preserve"> отстранява</w:t>
      </w:r>
      <w:r w:rsidRPr="00480397">
        <w:rPr>
          <w:rFonts w:ascii="Times New Roman" w:hAnsi="Times New Roman"/>
          <w:sz w:val="24"/>
          <w:szCs w:val="24"/>
          <w:lang w:val="bg-BG"/>
        </w:rPr>
        <w:t>м(е)</w:t>
      </w:r>
      <w:r w:rsidRPr="00480397">
        <w:rPr>
          <w:rFonts w:ascii="Times New Roman" w:hAnsi="Times New Roman"/>
          <w:sz w:val="24"/>
          <w:szCs w:val="24"/>
        </w:rPr>
        <w:t xml:space="preserve"> за своя сметка всички възникнали недостатъци и 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480397">
        <w:rPr>
          <w:rFonts w:ascii="Times New Roman" w:hAnsi="Times New Roman"/>
          <w:sz w:val="24"/>
          <w:szCs w:val="24"/>
        </w:rPr>
        <w:t>подменя</w:t>
      </w:r>
      <w:r w:rsidRPr="00480397">
        <w:rPr>
          <w:rFonts w:ascii="Times New Roman" w:hAnsi="Times New Roman"/>
          <w:sz w:val="24"/>
          <w:szCs w:val="24"/>
          <w:lang w:val="bg-BG"/>
        </w:rPr>
        <w:t>м(е)</w:t>
      </w:r>
      <w:r w:rsidRPr="00480397">
        <w:rPr>
          <w:rFonts w:ascii="Times New Roman" w:hAnsi="Times New Roman"/>
          <w:sz w:val="24"/>
          <w:szCs w:val="24"/>
        </w:rPr>
        <w:t xml:space="preserve"> безплатно всички компоненти, които се окажат дефектни. </w:t>
      </w:r>
    </w:p>
    <w:p w:rsidR="002058A8" w:rsidRPr="00480397" w:rsidRDefault="002058A8" w:rsidP="00E708A2">
      <w:pPr>
        <w:spacing w:line="240" w:lineRule="auto"/>
        <w:ind w:firstLine="709"/>
        <w:rPr>
          <w:rFonts w:ascii="Times New Roman" w:hAnsi="Times New Roman"/>
          <w:sz w:val="24"/>
          <w:szCs w:val="28"/>
          <w:lang w:val="bg-BG"/>
        </w:rPr>
      </w:pPr>
    </w:p>
    <w:p w:rsidR="00B92796" w:rsidRPr="00480397" w:rsidRDefault="00B13347" w:rsidP="00E708A2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0397"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480397">
        <w:rPr>
          <w:rFonts w:ascii="Times New Roman" w:hAnsi="Times New Roman"/>
          <w:sz w:val="24"/>
          <w:szCs w:val="24"/>
          <w:lang w:val="en-AU"/>
        </w:rPr>
        <w:t xml:space="preserve">. </w:t>
      </w:r>
      <w:r w:rsidR="00B92796" w:rsidRPr="00480397">
        <w:rPr>
          <w:rFonts w:ascii="Times New Roman" w:hAnsi="Times New Roman"/>
          <w:sz w:val="24"/>
          <w:szCs w:val="24"/>
          <w:lang w:val="en-AU"/>
        </w:rPr>
        <w:t>При подготовка</w:t>
      </w:r>
      <w:r w:rsidR="000D0A42" w:rsidRPr="00480397">
        <w:rPr>
          <w:rFonts w:ascii="Times New Roman" w:hAnsi="Times New Roman"/>
          <w:sz w:val="24"/>
          <w:szCs w:val="24"/>
          <w:lang w:val="bg-BG"/>
        </w:rPr>
        <w:t>та</w:t>
      </w:r>
      <w:r w:rsidR="00B92796" w:rsidRPr="00480397">
        <w:rPr>
          <w:rFonts w:ascii="Times New Roman" w:hAnsi="Times New Roman"/>
          <w:sz w:val="24"/>
          <w:szCs w:val="24"/>
          <w:lang w:val="en-AU"/>
        </w:rPr>
        <w:t xml:space="preserve">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480397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480397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Pr="00480397" w:rsidRDefault="0086063C" w:rsidP="00C71DFF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0397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480397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48039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80397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480397">
        <w:rPr>
          <w:rFonts w:ascii="Times New Roman" w:hAnsi="Times New Roman"/>
          <w:color w:val="00000A"/>
          <w:sz w:val="24"/>
          <w:szCs w:val="24"/>
        </w:rPr>
        <w:t>случай че бъда(ем) избран(и) за изпълнител на обществената поръчка, се задължавам(е) при сключване на договора да представя(им) всички необходими документи съгласно документацията за участие и чл. 112, ал. 1 ЗОП.</w:t>
      </w:r>
      <w:r w:rsidR="00D60E4E" w:rsidRPr="00480397">
        <w:rPr>
          <w:rFonts w:ascii="Times New Roman" w:hAnsi="Times New Roman"/>
          <w:sz w:val="24"/>
          <w:szCs w:val="24"/>
          <w:lang w:val="en-AU"/>
        </w:rPr>
        <w:t>.</w:t>
      </w:r>
    </w:p>
    <w:p w:rsidR="00B7265D" w:rsidRPr="00480397" w:rsidRDefault="00B7265D" w:rsidP="009205C5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86063C" w:rsidRPr="00480397" w:rsidRDefault="0086063C" w:rsidP="009205C5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480397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48039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480397">
        <w:rPr>
          <w:rFonts w:ascii="Times New Roman" w:hAnsi="Times New Roman"/>
          <w:sz w:val="24"/>
          <w:szCs w:val="24"/>
          <w:lang w:val="en-AU"/>
        </w:rPr>
        <w:t xml:space="preserve"> (описват се поотделно)</w:t>
      </w:r>
    </w:p>
    <w:p w:rsidR="002058A8" w:rsidRPr="00480397" w:rsidRDefault="0086063C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  <w:lang w:val="bg-BG"/>
        </w:rPr>
      </w:pPr>
      <w:r w:rsidRPr="00480397">
        <w:rPr>
          <w:rFonts w:ascii="Times New Roman" w:hAnsi="Times New Roman"/>
          <w:sz w:val="24"/>
          <w:szCs w:val="24"/>
          <w:shd w:val="clear" w:color="auto" w:fill="FFFFFF"/>
        </w:rPr>
        <w:t>Работна програма за изпълнение на строително-монтажните работи</w:t>
      </w:r>
      <w:r w:rsidRPr="0048039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- ............................... л.</w:t>
      </w:r>
      <w:r w:rsidR="00E479D1" w:rsidRPr="00480397">
        <w:rPr>
          <w:rFonts w:ascii="Times New Roman" w:hAnsi="Times New Roman"/>
          <w:sz w:val="24"/>
          <w:szCs w:val="24"/>
          <w:lang w:val="ru-RU"/>
        </w:rPr>
        <w:t>;</w:t>
      </w:r>
      <w:r w:rsidR="002058A8" w:rsidRPr="0048039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BC603A" w:rsidRPr="00480397" w:rsidRDefault="00BC603A" w:rsidP="00B7265D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  <w:lang w:val="bg-BG"/>
        </w:rPr>
      </w:pPr>
      <w:r w:rsidRPr="00480397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480397">
        <w:rPr>
          <w:rFonts w:ascii="Times New Roman" w:hAnsi="Times New Roman"/>
          <w:sz w:val="24"/>
          <w:szCs w:val="24"/>
          <w:lang w:val="en-AU"/>
        </w:rPr>
        <w:t>............................. 201</w:t>
      </w:r>
      <w:r w:rsidR="0086063C" w:rsidRPr="00480397">
        <w:rPr>
          <w:rFonts w:ascii="Times New Roman" w:hAnsi="Times New Roman"/>
          <w:sz w:val="24"/>
          <w:szCs w:val="24"/>
          <w:lang w:val="bg-BG"/>
        </w:rPr>
        <w:t>9</w:t>
      </w:r>
      <w:r w:rsidRPr="00480397">
        <w:rPr>
          <w:rFonts w:ascii="Times New Roman" w:hAnsi="Times New Roman"/>
          <w:sz w:val="24"/>
          <w:szCs w:val="24"/>
          <w:lang w:val="en-AU"/>
        </w:rPr>
        <w:t xml:space="preserve"> г.</w:t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  <w:t xml:space="preserve">      Подпис и печат:</w:t>
      </w: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  <w:t>1. .................................</w:t>
      </w: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="00EF5CAE" w:rsidRPr="00480397">
        <w:rPr>
          <w:rFonts w:ascii="Times New Roman" w:hAnsi="Times New Roman"/>
          <w:sz w:val="24"/>
          <w:szCs w:val="24"/>
          <w:lang w:val="bg-BG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  <w:t>    (длъжност и име)</w:t>
      </w: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  <w:t>2. .................................</w:t>
      </w: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48039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</w:r>
      <w:r w:rsidRPr="00480397">
        <w:rPr>
          <w:rFonts w:ascii="Times New Roman" w:hAnsi="Times New Roman"/>
          <w:sz w:val="24"/>
          <w:szCs w:val="24"/>
          <w:lang w:val="en-AU"/>
        </w:rPr>
        <w:tab/>
        <w:t> (длъжност и име)</w:t>
      </w:r>
    </w:p>
    <w:p w:rsidR="00EF5CAE" w:rsidRPr="00480397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48039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20"/>
          <w:szCs w:val="20"/>
          <w:lang w:val="bg-BG"/>
        </w:rPr>
        <w:t>*</w:t>
      </w:r>
      <w:r w:rsidRPr="00480397">
        <w:rPr>
          <w:rFonts w:ascii="Times New Roman" w:hAnsi="Times New Roman"/>
          <w:sz w:val="16"/>
          <w:szCs w:val="16"/>
          <w:lang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</w:t>
      </w:r>
      <w:r w:rsidR="00550B52" w:rsidRPr="00480397">
        <w:rPr>
          <w:rFonts w:ascii="Times New Roman" w:hAnsi="Times New Roman"/>
          <w:sz w:val="16"/>
          <w:szCs w:val="16"/>
          <w:lang w:val="bg-BG" w:eastAsia="en-US"/>
        </w:rPr>
        <w:t>строителството</w:t>
      </w:r>
      <w:r w:rsidRPr="00480397">
        <w:rPr>
          <w:rFonts w:ascii="Times New Roman" w:hAnsi="Times New Roman"/>
          <w:sz w:val="16"/>
          <w:szCs w:val="16"/>
          <w:lang w:eastAsia="en-US"/>
        </w:rPr>
        <w:t>, предмет на поръчката, както следва: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-</w:t>
      </w:r>
      <w:r w:rsidRPr="00480397">
        <w:rPr>
          <w:rFonts w:ascii="Times New Roman" w:hAnsi="Times New Roman"/>
          <w:sz w:val="16"/>
          <w:szCs w:val="16"/>
          <w:lang w:eastAsia="en-US"/>
        </w:rPr>
        <w:tab/>
      </w:r>
      <w:r w:rsidRPr="0048039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 свързани с данъци и осигуровки</w:t>
      </w:r>
      <w:r w:rsidRPr="0048039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Национална агенция по приходите: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Информационен телефон на НАП - 0700 18 700; интернет адрес: www.nap.bg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-</w:t>
      </w:r>
      <w:r w:rsidRPr="00480397">
        <w:rPr>
          <w:rFonts w:ascii="Times New Roman" w:hAnsi="Times New Roman"/>
          <w:sz w:val="16"/>
          <w:szCs w:val="16"/>
          <w:lang w:eastAsia="en-US"/>
        </w:rPr>
        <w:tab/>
      </w:r>
      <w:r w:rsidRPr="0048039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</w:t>
      </w:r>
      <w:r w:rsidRPr="0048039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480397">
        <w:rPr>
          <w:rFonts w:ascii="Times New Roman" w:hAnsi="Times New Roman"/>
          <w:b/>
          <w:sz w:val="16"/>
          <w:szCs w:val="16"/>
          <w:lang w:eastAsia="en-US"/>
        </w:rPr>
        <w:t xml:space="preserve"> опазване на околната среда: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Министерство на околната среда и водите</w:t>
      </w:r>
      <w:r w:rsidRPr="0048039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1000 София, ул. "У. Гладстон" № 67</w:t>
      </w:r>
      <w:r w:rsidRPr="0048039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480397">
        <w:rPr>
          <w:rFonts w:ascii="Times New Roman" w:hAnsi="Times New Roman"/>
          <w:sz w:val="16"/>
          <w:szCs w:val="16"/>
          <w:lang w:eastAsia="en-US"/>
        </w:rPr>
        <w:t>Телефон: 02/ 940 6000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Интернет адрес: http://www3.moew.government.bg/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-</w:t>
      </w:r>
      <w:r w:rsidRPr="00480397">
        <w:rPr>
          <w:rFonts w:ascii="Times New Roman" w:hAnsi="Times New Roman"/>
          <w:sz w:val="16"/>
          <w:szCs w:val="16"/>
          <w:lang w:eastAsia="en-US"/>
        </w:rPr>
        <w:tab/>
      </w:r>
      <w:r w:rsidRPr="00480397">
        <w:rPr>
          <w:rFonts w:ascii="Times New Roman" w:hAnsi="Times New Roman"/>
          <w:b/>
          <w:sz w:val="16"/>
          <w:szCs w:val="16"/>
          <w:lang w:eastAsia="en-US"/>
        </w:rPr>
        <w:t xml:space="preserve">Относно задълженията, </w:t>
      </w:r>
      <w:r w:rsidRPr="0048039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r w:rsidRPr="00480397">
        <w:rPr>
          <w:rFonts w:ascii="Times New Roman" w:hAnsi="Times New Roman"/>
          <w:b/>
          <w:sz w:val="16"/>
          <w:szCs w:val="16"/>
          <w:lang w:eastAsia="en-US"/>
        </w:rPr>
        <w:t>закрила на заетостта и условията на тру</w:t>
      </w:r>
      <w:r w:rsidRPr="00480397">
        <w:rPr>
          <w:rFonts w:ascii="Times New Roman" w:hAnsi="Times New Roman"/>
          <w:sz w:val="16"/>
          <w:szCs w:val="16"/>
          <w:lang w:eastAsia="en-US"/>
        </w:rPr>
        <w:t>д: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Министерство на труда и социалната политика: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София 1051, ул. Триадица №</w:t>
      </w:r>
      <w:r w:rsidRPr="0048039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480397">
        <w:rPr>
          <w:rFonts w:ascii="Times New Roman" w:hAnsi="Times New Roman"/>
          <w:sz w:val="16"/>
          <w:szCs w:val="16"/>
          <w:lang w:eastAsia="en-US"/>
        </w:rPr>
        <w:t>2</w:t>
      </w:r>
      <w:r w:rsidRPr="0048039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480397">
        <w:rPr>
          <w:rFonts w:ascii="Times New Roman" w:hAnsi="Times New Roman"/>
          <w:sz w:val="16"/>
          <w:szCs w:val="16"/>
          <w:lang w:eastAsia="en-US"/>
        </w:rPr>
        <w:t>Телефон: 02/ 8119 443</w:t>
      </w:r>
      <w:r w:rsidRPr="0048039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Интернет адрес: http://www.mlsp.government.bg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039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48039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48039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16"/>
          <w:szCs w:val="16"/>
          <w:lang w:eastAsia="en-US"/>
        </w:rPr>
        <w:t>Телефон: 02/ 81</w:t>
      </w:r>
      <w:r w:rsidRPr="0048039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480397">
        <w:rPr>
          <w:rFonts w:ascii="Times New Roman" w:hAnsi="Times New Roman"/>
          <w:sz w:val="16"/>
          <w:szCs w:val="16"/>
          <w:lang w:eastAsia="en-US"/>
        </w:rPr>
        <w:t>59</w:t>
      </w:r>
      <w:r w:rsidRPr="0048039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48039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48039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48039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48039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48039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8" w:history="1">
        <w:r w:rsidRPr="0048039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48039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480397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48039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480397">
        <w:rPr>
          <w:rFonts w:ascii="Times New Roman" w:hAnsi="Times New Roman"/>
          <w:sz w:val="16"/>
          <w:szCs w:val="16"/>
          <w:lang w:eastAsia="en-US"/>
        </w:rPr>
        <w:t xml:space="preserve">Участникът има право по своя преценка да допълва </w:t>
      </w:r>
      <w:r w:rsidR="00B9510B" w:rsidRPr="00480397">
        <w:rPr>
          <w:rFonts w:ascii="Times New Roman" w:hAnsi="Times New Roman"/>
          <w:sz w:val="16"/>
          <w:szCs w:val="16"/>
          <w:lang w:eastAsia="en-US"/>
        </w:rPr>
        <w:t xml:space="preserve">техническото предложение </w:t>
      </w:r>
      <w:r w:rsidR="00D60E4E" w:rsidRPr="00480397">
        <w:rPr>
          <w:rFonts w:ascii="Times New Roman" w:hAnsi="Times New Roman"/>
          <w:sz w:val="16"/>
          <w:szCs w:val="16"/>
          <w:lang w:eastAsia="en-US"/>
        </w:rPr>
        <w:t>извън определеното по-горе ми</w:t>
      </w:r>
      <w:r w:rsidR="00D909F9" w:rsidRPr="00480397">
        <w:rPr>
          <w:rFonts w:ascii="Times New Roman" w:hAnsi="Times New Roman"/>
          <w:sz w:val="16"/>
          <w:szCs w:val="16"/>
          <w:lang w:eastAsia="en-US"/>
        </w:rPr>
        <w:t>нимално задължително съдържание.</w:t>
      </w:r>
    </w:p>
    <w:sectPr w:rsidR="00D60E4E" w:rsidRPr="006A432A" w:rsidSect="00894563">
      <w:footerReference w:type="even" r:id="rId9"/>
      <w:footerReference w:type="default" r:id="rId10"/>
      <w:pgSz w:w="11906" w:h="16838"/>
      <w:pgMar w:top="993" w:right="707" w:bottom="1135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26" w:rsidRDefault="00746926">
      <w:pPr>
        <w:spacing w:line="240" w:lineRule="auto"/>
      </w:pPr>
      <w:r>
        <w:separator/>
      </w:r>
    </w:p>
  </w:endnote>
  <w:endnote w:type="continuationSeparator" w:id="0">
    <w:p w:rsidR="00746926" w:rsidRDefault="00746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140D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7469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C71DFF" w:rsidRDefault="00140D2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71DFF">
      <w:rPr>
        <w:rStyle w:val="PageNumber"/>
        <w:rFonts w:ascii="Times New Roman" w:hAnsi="Times New Roman"/>
        <w:sz w:val="24"/>
        <w:szCs w:val="24"/>
      </w:rPr>
      <w:fldChar w:fldCharType="begin"/>
    </w:r>
    <w:r w:rsidR="003F0FBA" w:rsidRPr="00C71DF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71DFF">
      <w:rPr>
        <w:rStyle w:val="PageNumber"/>
        <w:rFonts w:ascii="Times New Roman" w:hAnsi="Times New Roman"/>
        <w:sz w:val="24"/>
        <w:szCs w:val="24"/>
      </w:rPr>
      <w:fldChar w:fldCharType="separate"/>
    </w:r>
    <w:r w:rsidR="00BD7CCD">
      <w:rPr>
        <w:rStyle w:val="PageNumber"/>
        <w:rFonts w:ascii="Times New Roman" w:hAnsi="Times New Roman"/>
        <w:noProof/>
        <w:sz w:val="24"/>
        <w:szCs w:val="24"/>
      </w:rPr>
      <w:t>2</w:t>
    </w:r>
    <w:r w:rsidRPr="00C71DFF">
      <w:rPr>
        <w:rStyle w:val="PageNumber"/>
        <w:rFonts w:ascii="Times New Roman" w:hAnsi="Times New Roman"/>
        <w:sz w:val="24"/>
        <w:szCs w:val="24"/>
      </w:rPr>
      <w:fldChar w:fldCharType="end"/>
    </w:r>
  </w:p>
  <w:p w:rsidR="001B6A17" w:rsidRPr="00C71DFF" w:rsidRDefault="00746926" w:rsidP="00894563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26" w:rsidRDefault="00746926">
      <w:pPr>
        <w:spacing w:line="240" w:lineRule="auto"/>
      </w:pPr>
      <w:r>
        <w:separator/>
      </w:r>
    </w:p>
  </w:footnote>
  <w:footnote w:type="continuationSeparator" w:id="0">
    <w:p w:rsidR="00746926" w:rsidRDefault="00746926">
      <w:pPr>
        <w:spacing w:line="240" w:lineRule="auto"/>
      </w:pPr>
      <w:r>
        <w:continuationSeparator/>
      </w:r>
    </w:p>
  </w:footnote>
  <w:footnote w:id="1">
    <w:p w:rsidR="00045F0D" w:rsidRPr="00045F0D" w:rsidRDefault="00045F0D" w:rsidP="00045F0D">
      <w:pPr>
        <w:spacing w:line="240" w:lineRule="auto"/>
        <w:ind w:right="1" w:firstLine="708"/>
        <w:rPr>
          <w:rFonts w:ascii="Times New Roman" w:hAnsi="Times New Roman"/>
          <w:sz w:val="20"/>
          <w:szCs w:val="20"/>
          <w:shd w:val="clear" w:color="auto" w:fill="FFFFFF"/>
        </w:rPr>
      </w:pPr>
      <w:r w:rsidRPr="00045F0D">
        <w:rPr>
          <w:rStyle w:val="FootnoteReference"/>
          <w:rFonts w:ascii="Times New Roman" w:hAnsi="Times New Roman"/>
          <w:b/>
          <w:sz w:val="20"/>
          <w:szCs w:val="20"/>
        </w:rPr>
        <w:footnoteRef/>
      </w:r>
      <w:r w:rsidRPr="00045F0D">
        <w:rPr>
          <w:rFonts w:ascii="Times New Roman" w:hAnsi="Times New Roman"/>
          <w:sz w:val="20"/>
          <w:szCs w:val="20"/>
        </w:rPr>
        <w:t xml:space="preserve"> </w:t>
      </w:r>
      <w:r w:rsidRPr="00045F0D">
        <w:rPr>
          <w:rFonts w:ascii="Times New Roman" w:hAnsi="Times New Roman"/>
          <w:sz w:val="20"/>
          <w:szCs w:val="20"/>
          <w:shd w:val="clear" w:color="auto" w:fill="FFFFFF"/>
        </w:rPr>
        <w:t>Работната програма за изпълнение на строително-монтажните работи трябва да изяснява последователността и взаимната обвързаност на основните строително-монтажни работи по частите на инвестиционния проект.</w:t>
      </w:r>
    </w:p>
    <w:p w:rsidR="00045F0D" w:rsidRPr="00045F0D" w:rsidRDefault="00045F0D" w:rsidP="00045F0D">
      <w:pPr>
        <w:spacing w:line="240" w:lineRule="auto"/>
        <w:ind w:right="1" w:firstLine="708"/>
        <w:rPr>
          <w:rFonts w:ascii="Times New Roman" w:hAnsi="Times New Roman"/>
          <w:sz w:val="20"/>
          <w:szCs w:val="20"/>
        </w:rPr>
      </w:pPr>
      <w:r w:rsidRPr="00045F0D">
        <w:rPr>
          <w:rFonts w:ascii="Times New Roman" w:hAnsi="Times New Roman"/>
          <w:sz w:val="20"/>
          <w:szCs w:val="20"/>
          <w:shd w:val="clear" w:color="auto" w:fill="FFFFFF"/>
        </w:rPr>
        <w:t xml:space="preserve">Работната програма следва да обхваща основните строително-монтажни работи по частите на инвестиционния проект, отчитайки спецификата и местоположението на обекта, необходимостта от изпълнение на строителството в </w:t>
      </w:r>
      <w:r w:rsidRPr="00045F0D">
        <w:rPr>
          <w:rFonts w:ascii="Times New Roman" w:hAnsi="Times New Roman"/>
          <w:sz w:val="20"/>
          <w:szCs w:val="20"/>
        </w:rPr>
        <w:t>условията на работещо Народно събрание</w:t>
      </w:r>
      <w:r w:rsidRPr="00045F0D">
        <w:rPr>
          <w:rFonts w:ascii="Times New Roman" w:hAnsi="Times New Roman"/>
          <w:sz w:val="20"/>
          <w:szCs w:val="20"/>
          <w:shd w:val="clear" w:color="auto" w:fill="FFFFFF"/>
        </w:rPr>
        <w:t xml:space="preserve"> и функционираща нова пленарна зала, така че да не се затруднява работата на администрацията и </w:t>
      </w:r>
      <w:r w:rsidRPr="00045F0D">
        <w:rPr>
          <w:rFonts w:ascii="Times New Roman" w:hAnsi="Times New Roman"/>
          <w:sz w:val="20"/>
          <w:szCs w:val="20"/>
        </w:rPr>
        <w:t>провеждането на редовни пленарни заседания в нея.</w:t>
      </w:r>
    </w:p>
    <w:p w:rsidR="00045F0D" w:rsidRPr="00045F0D" w:rsidRDefault="00045F0D" w:rsidP="00045F0D">
      <w:pPr>
        <w:pStyle w:val="Style1"/>
        <w:tabs>
          <w:tab w:val="left" w:pos="709"/>
        </w:tabs>
        <w:spacing w:line="240" w:lineRule="auto"/>
        <w:ind w:firstLine="709"/>
        <w:rPr>
          <w:i/>
          <w:sz w:val="20"/>
          <w:szCs w:val="20"/>
        </w:rPr>
      </w:pPr>
      <w:r w:rsidRPr="00045F0D">
        <w:rPr>
          <w:sz w:val="20"/>
          <w:szCs w:val="20"/>
          <w:shd w:val="clear" w:color="auto" w:fill="FFFFFF"/>
        </w:rPr>
        <w:t>Програмата следва да отговаря на изискванията на възложителя, посочени в техническата спецификация, инвестиционния проект, действащите технически норми и стандарти и да е съобразена с предмета на поръчката.</w:t>
      </w:r>
    </w:p>
    <w:p w:rsidR="00045F0D" w:rsidRPr="00045F0D" w:rsidRDefault="00045F0D" w:rsidP="00045F0D">
      <w:pPr>
        <w:pStyle w:val="FootnoteText"/>
        <w:jc w:val="both"/>
      </w:pPr>
      <w:r w:rsidRPr="00045F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2DD8"/>
    <w:multiLevelType w:val="hybridMultilevel"/>
    <w:tmpl w:val="3EC68F5E"/>
    <w:lvl w:ilvl="0" w:tplc="1CAA10D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6DE5"/>
    <w:rsid w:val="00007ADD"/>
    <w:rsid w:val="00015149"/>
    <w:rsid w:val="00017351"/>
    <w:rsid w:val="000246BA"/>
    <w:rsid w:val="0003101E"/>
    <w:rsid w:val="00045F0D"/>
    <w:rsid w:val="00066B5F"/>
    <w:rsid w:val="000756F8"/>
    <w:rsid w:val="000A0E9C"/>
    <w:rsid w:val="000B409A"/>
    <w:rsid w:val="000D0A42"/>
    <w:rsid w:val="000D3A33"/>
    <w:rsid w:val="000E3A82"/>
    <w:rsid w:val="000E7C34"/>
    <w:rsid w:val="000F2928"/>
    <w:rsid w:val="000F73B2"/>
    <w:rsid w:val="00113627"/>
    <w:rsid w:val="001145DF"/>
    <w:rsid w:val="00126F5A"/>
    <w:rsid w:val="00130071"/>
    <w:rsid w:val="001370E7"/>
    <w:rsid w:val="00137FC4"/>
    <w:rsid w:val="00140D28"/>
    <w:rsid w:val="001673F4"/>
    <w:rsid w:val="001706C2"/>
    <w:rsid w:val="001A49DE"/>
    <w:rsid w:val="001A5340"/>
    <w:rsid w:val="001C0495"/>
    <w:rsid w:val="001D3B3C"/>
    <w:rsid w:val="001D6330"/>
    <w:rsid w:val="001E0C31"/>
    <w:rsid w:val="001F6A1F"/>
    <w:rsid w:val="001F6D83"/>
    <w:rsid w:val="002058A8"/>
    <w:rsid w:val="00215840"/>
    <w:rsid w:val="00230E0D"/>
    <w:rsid w:val="00253F4D"/>
    <w:rsid w:val="002664F1"/>
    <w:rsid w:val="00270200"/>
    <w:rsid w:val="00271F6C"/>
    <w:rsid w:val="002744DA"/>
    <w:rsid w:val="00293F50"/>
    <w:rsid w:val="0029730C"/>
    <w:rsid w:val="002C23E6"/>
    <w:rsid w:val="002D46B2"/>
    <w:rsid w:val="002D4F41"/>
    <w:rsid w:val="002F2518"/>
    <w:rsid w:val="00311473"/>
    <w:rsid w:val="00314C34"/>
    <w:rsid w:val="00371F96"/>
    <w:rsid w:val="00372A82"/>
    <w:rsid w:val="0038088A"/>
    <w:rsid w:val="0039659B"/>
    <w:rsid w:val="003A03B0"/>
    <w:rsid w:val="003F0FBA"/>
    <w:rsid w:val="003F15C1"/>
    <w:rsid w:val="004010BB"/>
    <w:rsid w:val="004156C6"/>
    <w:rsid w:val="00420D6A"/>
    <w:rsid w:val="00422CDA"/>
    <w:rsid w:val="004738C2"/>
    <w:rsid w:val="00475E0F"/>
    <w:rsid w:val="00480397"/>
    <w:rsid w:val="0048100B"/>
    <w:rsid w:val="00490B30"/>
    <w:rsid w:val="00491424"/>
    <w:rsid w:val="00492F05"/>
    <w:rsid w:val="004B355E"/>
    <w:rsid w:val="004C317C"/>
    <w:rsid w:val="004D1455"/>
    <w:rsid w:val="004D4AB7"/>
    <w:rsid w:val="004F4C3C"/>
    <w:rsid w:val="00526288"/>
    <w:rsid w:val="00540E7B"/>
    <w:rsid w:val="00547C0B"/>
    <w:rsid w:val="00550B52"/>
    <w:rsid w:val="00552B63"/>
    <w:rsid w:val="005556E9"/>
    <w:rsid w:val="00565255"/>
    <w:rsid w:val="005946B6"/>
    <w:rsid w:val="0059784C"/>
    <w:rsid w:val="005C507F"/>
    <w:rsid w:val="005E3C78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26A5E"/>
    <w:rsid w:val="00731142"/>
    <w:rsid w:val="00746926"/>
    <w:rsid w:val="00750D8B"/>
    <w:rsid w:val="00751B60"/>
    <w:rsid w:val="00775963"/>
    <w:rsid w:val="00793050"/>
    <w:rsid w:val="007A3F8F"/>
    <w:rsid w:val="007A6ED0"/>
    <w:rsid w:val="007C7B29"/>
    <w:rsid w:val="007E256E"/>
    <w:rsid w:val="007E6989"/>
    <w:rsid w:val="007F088C"/>
    <w:rsid w:val="007F28C5"/>
    <w:rsid w:val="007F4B06"/>
    <w:rsid w:val="00800B81"/>
    <w:rsid w:val="00806611"/>
    <w:rsid w:val="00811EF2"/>
    <w:rsid w:val="00830FE9"/>
    <w:rsid w:val="0086063C"/>
    <w:rsid w:val="00894563"/>
    <w:rsid w:val="008C053C"/>
    <w:rsid w:val="008E602E"/>
    <w:rsid w:val="008F4F7F"/>
    <w:rsid w:val="00907C5C"/>
    <w:rsid w:val="009205C5"/>
    <w:rsid w:val="00936E90"/>
    <w:rsid w:val="00943BDD"/>
    <w:rsid w:val="00944E00"/>
    <w:rsid w:val="00962EF0"/>
    <w:rsid w:val="00964D5A"/>
    <w:rsid w:val="00976AE3"/>
    <w:rsid w:val="00981EF0"/>
    <w:rsid w:val="00994350"/>
    <w:rsid w:val="009D2FA4"/>
    <w:rsid w:val="00A013A7"/>
    <w:rsid w:val="00A4511D"/>
    <w:rsid w:val="00A8294A"/>
    <w:rsid w:val="00AB26B4"/>
    <w:rsid w:val="00AC102D"/>
    <w:rsid w:val="00AC7F06"/>
    <w:rsid w:val="00AD1A77"/>
    <w:rsid w:val="00AE1E09"/>
    <w:rsid w:val="00AF4BD4"/>
    <w:rsid w:val="00B059FC"/>
    <w:rsid w:val="00B13347"/>
    <w:rsid w:val="00B41B05"/>
    <w:rsid w:val="00B65E79"/>
    <w:rsid w:val="00B67F41"/>
    <w:rsid w:val="00B7265D"/>
    <w:rsid w:val="00B72B03"/>
    <w:rsid w:val="00B75F08"/>
    <w:rsid w:val="00B7671F"/>
    <w:rsid w:val="00B771C2"/>
    <w:rsid w:val="00B92796"/>
    <w:rsid w:val="00B9510B"/>
    <w:rsid w:val="00BA4926"/>
    <w:rsid w:val="00BB74D5"/>
    <w:rsid w:val="00BC1E0A"/>
    <w:rsid w:val="00BC603A"/>
    <w:rsid w:val="00BD7CCD"/>
    <w:rsid w:val="00BE5C29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71DFF"/>
    <w:rsid w:val="00CA7F06"/>
    <w:rsid w:val="00CB44ED"/>
    <w:rsid w:val="00CC5CB9"/>
    <w:rsid w:val="00CD3613"/>
    <w:rsid w:val="00CE2CC4"/>
    <w:rsid w:val="00CE2D81"/>
    <w:rsid w:val="00CE6C42"/>
    <w:rsid w:val="00D0199C"/>
    <w:rsid w:val="00D02D27"/>
    <w:rsid w:val="00D03978"/>
    <w:rsid w:val="00D04441"/>
    <w:rsid w:val="00D201AD"/>
    <w:rsid w:val="00D23D5D"/>
    <w:rsid w:val="00D40CB3"/>
    <w:rsid w:val="00D60E4E"/>
    <w:rsid w:val="00D7442D"/>
    <w:rsid w:val="00D909A7"/>
    <w:rsid w:val="00D909F9"/>
    <w:rsid w:val="00DA6CEC"/>
    <w:rsid w:val="00DB2CB4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45048"/>
    <w:rsid w:val="00E46A59"/>
    <w:rsid w:val="00E479D1"/>
    <w:rsid w:val="00E513A0"/>
    <w:rsid w:val="00E708A2"/>
    <w:rsid w:val="00E84711"/>
    <w:rsid w:val="00EC6FBA"/>
    <w:rsid w:val="00EC78A6"/>
    <w:rsid w:val="00ED3EE8"/>
    <w:rsid w:val="00ED51AD"/>
    <w:rsid w:val="00ED6CBA"/>
    <w:rsid w:val="00EF2833"/>
    <w:rsid w:val="00EF5CAE"/>
    <w:rsid w:val="00EF5D2B"/>
    <w:rsid w:val="00F45499"/>
    <w:rsid w:val="00F45E1E"/>
    <w:rsid w:val="00F71DBB"/>
    <w:rsid w:val="00F77D55"/>
    <w:rsid w:val="00F80933"/>
    <w:rsid w:val="00F86F2C"/>
    <w:rsid w:val="00F903AE"/>
    <w:rsid w:val="00F94006"/>
    <w:rsid w:val="00FB5624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table" w:styleId="TableGrid">
    <w:name w:val="Table Grid"/>
    <w:basedOn w:val="TableNormal"/>
    <w:uiPriority w:val="39"/>
    <w:rsid w:val="0004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045F0D"/>
    <w:pPr>
      <w:spacing w:line="240" w:lineRule="auto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045F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rsid w:val="00045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table" w:styleId="TableGrid">
    <w:name w:val="Table Grid"/>
    <w:basedOn w:val="TableNormal"/>
    <w:uiPriority w:val="39"/>
    <w:rsid w:val="0004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045F0D"/>
    <w:pPr>
      <w:spacing w:line="240" w:lineRule="auto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045F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rsid w:val="00045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2</cp:revision>
  <cp:lastPrinted>2019-09-16T11:00:00Z</cp:lastPrinted>
  <dcterms:created xsi:type="dcterms:W3CDTF">2019-09-24T10:36:00Z</dcterms:created>
  <dcterms:modified xsi:type="dcterms:W3CDTF">2019-09-24T10:36:00Z</dcterms:modified>
</cp:coreProperties>
</file>